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33B" w:rsidRPr="007B0675" w:rsidRDefault="004C433B" w:rsidP="00AC36B9">
      <w:pPr>
        <w:pStyle w:val="Style2"/>
        <w:widowControl/>
        <w:spacing w:before="67" w:line="302" w:lineRule="exact"/>
        <w:ind w:left="4320" w:firstLine="720"/>
        <w:rPr>
          <w:rStyle w:val="FontStyle13"/>
          <w:sz w:val="28"/>
          <w:szCs w:val="28"/>
        </w:rPr>
      </w:pPr>
      <w:r w:rsidRPr="007B0675">
        <w:rPr>
          <w:rStyle w:val="FontStyle13"/>
          <w:sz w:val="28"/>
          <w:szCs w:val="28"/>
        </w:rPr>
        <w:t>Приложение №</w:t>
      </w:r>
      <w:r w:rsidR="00803E96">
        <w:rPr>
          <w:rStyle w:val="FontStyle13"/>
          <w:sz w:val="28"/>
          <w:szCs w:val="28"/>
        </w:rPr>
        <w:t xml:space="preserve"> 1</w:t>
      </w:r>
      <w:r w:rsidR="00B64AC3">
        <w:rPr>
          <w:rStyle w:val="FontStyle13"/>
          <w:sz w:val="28"/>
          <w:szCs w:val="28"/>
        </w:rPr>
        <w:t>4</w:t>
      </w:r>
    </w:p>
    <w:p w:rsidR="004C433B" w:rsidRPr="007B0675" w:rsidRDefault="004C433B" w:rsidP="00AC36B9">
      <w:pPr>
        <w:pStyle w:val="Style2"/>
        <w:widowControl/>
        <w:spacing w:line="302" w:lineRule="exact"/>
        <w:ind w:left="4320" w:firstLine="720"/>
        <w:rPr>
          <w:rStyle w:val="FontStyle13"/>
          <w:sz w:val="28"/>
          <w:szCs w:val="28"/>
        </w:rPr>
      </w:pPr>
      <w:r w:rsidRPr="007B0675">
        <w:rPr>
          <w:rStyle w:val="FontStyle13"/>
          <w:sz w:val="28"/>
          <w:szCs w:val="28"/>
        </w:rPr>
        <w:t xml:space="preserve">к решению Совета </w:t>
      </w:r>
    </w:p>
    <w:p w:rsidR="004C433B" w:rsidRPr="007B0675" w:rsidRDefault="004C433B" w:rsidP="00AC36B9">
      <w:pPr>
        <w:pStyle w:val="Style2"/>
        <w:widowControl/>
        <w:spacing w:line="302" w:lineRule="exact"/>
        <w:ind w:left="4320" w:firstLine="720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Октябрь</w:t>
      </w:r>
      <w:r w:rsidRPr="007B0675">
        <w:rPr>
          <w:rStyle w:val="FontStyle13"/>
          <w:sz w:val="28"/>
          <w:szCs w:val="28"/>
        </w:rPr>
        <w:t xml:space="preserve">ского сельского поселения </w:t>
      </w:r>
    </w:p>
    <w:p w:rsidR="00AC36B9" w:rsidRDefault="004C433B" w:rsidP="00AC36B9">
      <w:pPr>
        <w:pStyle w:val="Style2"/>
        <w:widowControl/>
        <w:spacing w:line="302" w:lineRule="exact"/>
        <w:ind w:left="4320" w:firstLine="720"/>
        <w:rPr>
          <w:rStyle w:val="FontStyle13"/>
          <w:sz w:val="28"/>
          <w:szCs w:val="28"/>
        </w:rPr>
      </w:pPr>
      <w:r w:rsidRPr="007B0675">
        <w:rPr>
          <w:rStyle w:val="FontStyle13"/>
          <w:sz w:val="28"/>
          <w:szCs w:val="28"/>
        </w:rPr>
        <w:t>Красноармейского района</w:t>
      </w:r>
    </w:p>
    <w:p w:rsidR="004C433B" w:rsidRDefault="004C433B" w:rsidP="00AC36B9">
      <w:pPr>
        <w:pStyle w:val="Style2"/>
        <w:widowControl/>
        <w:spacing w:line="302" w:lineRule="exact"/>
        <w:ind w:left="4320" w:firstLine="720"/>
        <w:rPr>
          <w:rStyle w:val="FontStyle13"/>
          <w:sz w:val="28"/>
          <w:szCs w:val="28"/>
        </w:rPr>
      </w:pPr>
      <w:r w:rsidRPr="007B0675">
        <w:rPr>
          <w:rStyle w:val="FontStyle13"/>
          <w:sz w:val="28"/>
          <w:szCs w:val="28"/>
        </w:rPr>
        <w:t xml:space="preserve">от </w:t>
      </w:r>
      <w:r w:rsidR="00487AB6">
        <w:rPr>
          <w:rStyle w:val="FontStyle13"/>
          <w:sz w:val="28"/>
          <w:szCs w:val="28"/>
        </w:rPr>
        <w:t>____________</w:t>
      </w:r>
      <w:r>
        <w:rPr>
          <w:rStyle w:val="FontStyle13"/>
          <w:sz w:val="28"/>
          <w:szCs w:val="28"/>
        </w:rPr>
        <w:t xml:space="preserve"> №</w:t>
      </w:r>
      <w:r w:rsidR="00487AB6">
        <w:rPr>
          <w:rStyle w:val="FontStyle13"/>
          <w:sz w:val="28"/>
          <w:szCs w:val="28"/>
        </w:rPr>
        <w:t>____</w:t>
      </w:r>
    </w:p>
    <w:p w:rsidR="00CC7871" w:rsidRDefault="00CC7871">
      <w:pPr>
        <w:pStyle w:val="Style2"/>
        <w:widowControl/>
        <w:tabs>
          <w:tab w:val="left" w:pos="2947"/>
        </w:tabs>
        <w:spacing w:before="19" w:line="240" w:lineRule="auto"/>
        <w:rPr>
          <w:rStyle w:val="FontStyle13"/>
          <w:sz w:val="28"/>
          <w:szCs w:val="28"/>
        </w:rPr>
      </w:pPr>
    </w:p>
    <w:p w:rsidR="00CC7871" w:rsidRDefault="00CC7871" w:rsidP="00CC78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</w:t>
      </w:r>
    </w:p>
    <w:p w:rsidR="00CC7871" w:rsidRDefault="00CC7871" w:rsidP="00CC78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</w:t>
      </w:r>
      <w:r w:rsidRPr="001A712F">
        <w:rPr>
          <w:b/>
          <w:sz w:val="28"/>
          <w:szCs w:val="28"/>
        </w:rPr>
        <w:t>внутренних заимствований</w:t>
      </w:r>
    </w:p>
    <w:p w:rsidR="007F0E9E" w:rsidRDefault="00CC7871" w:rsidP="00CC78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Октябрьское сельское поселение Красноармейского района на </w:t>
      </w:r>
      <w:r w:rsidR="007F0E9E">
        <w:rPr>
          <w:b/>
          <w:sz w:val="28"/>
          <w:szCs w:val="28"/>
        </w:rPr>
        <w:t>202</w:t>
      </w:r>
      <w:r w:rsidR="00181874">
        <w:rPr>
          <w:b/>
          <w:sz w:val="28"/>
          <w:szCs w:val="28"/>
        </w:rPr>
        <w:t>4</w:t>
      </w:r>
      <w:r w:rsidR="007F0E9E">
        <w:rPr>
          <w:b/>
          <w:sz w:val="28"/>
          <w:szCs w:val="28"/>
        </w:rPr>
        <w:t xml:space="preserve"> год </w:t>
      </w:r>
    </w:p>
    <w:p w:rsidR="00CC7871" w:rsidRDefault="007F0E9E" w:rsidP="00CC78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r w:rsidR="004D3BB9">
        <w:rPr>
          <w:b/>
          <w:sz w:val="28"/>
          <w:szCs w:val="28"/>
        </w:rPr>
        <w:t xml:space="preserve">плановый период </w:t>
      </w:r>
      <w:r w:rsidR="00CC7871">
        <w:rPr>
          <w:b/>
          <w:sz w:val="28"/>
          <w:szCs w:val="28"/>
        </w:rPr>
        <w:t>202</w:t>
      </w:r>
      <w:r w:rsidR="00181874">
        <w:rPr>
          <w:b/>
          <w:sz w:val="28"/>
          <w:szCs w:val="28"/>
        </w:rPr>
        <w:t>5</w:t>
      </w:r>
      <w:r w:rsidR="004D3BB9">
        <w:rPr>
          <w:b/>
          <w:sz w:val="28"/>
          <w:szCs w:val="28"/>
        </w:rPr>
        <w:t xml:space="preserve"> и 202</w:t>
      </w:r>
      <w:r w:rsidR="00181874">
        <w:rPr>
          <w:b/>
          <w:sz w:val="28"/>
          <w:szCs w:val="28"/>
        </w:rPr>
        <w:t>6</w:t>
      </w:r>
      <w:r w:rsidR="004D3BB9">
        <w:rPr>
          <w:b/>
          <w:sz w:val="28"/>
          <w:szCs w:val="28"/>
        </w:rPr>
        <w:t xml:space="preserve"> </w:t>
      </w:r>
      <w:r w:rsidR="00CC7871" w:rsidRPr="001A712F">
        <w:rPr>
          <w:b/>
          <w:sz w:val="28"/>
          <w:szCs w:val="28"/>
        </w:rPr>
        <w:t>год</w:t>
      </w:r>
      <w:r w:rsidR="004D3BB9">
        <w:rPr>
          <w:b/>
          <w:sz w:val="28"/>
          <w:szCs w:val="28"/>
        </w:rPr>
        <w:t>ов</w:t>
      </w:r>
      <w:r w:rsidR="00CC7871">
        <w:rPr>
          <w:b/>
          <w:sz w:val="28"/>
          <w:szCs w:val="28"/>
        </w:rPr>
        <w:t xml:space="preserve"> </w:t>
      </w:r>
    </w:p>
    <w:p w:rsidR="00AC36B9" w:rsidRDefault="00AC36B9" w:rsidP="00CC7871">
      <w:pPr>
        <w:jc w:val="center"/>
        <w:rPr>
          <w:b/>
          <w:sz w:val="28"/>
          <w:szCs w:val="28"/>
        </w:rPr>
      </w:pPr>
    </w:p>
    <w:p w:rsidR="00AC36B9" w:rsidRPr="00D61F67" w:rsidRDefault="00AC36B9" w:rsidP="00AC36B9">
      <w:pPr>
        <w:ind w:left="1276" w:hanging="1276"/>
        <w:rPr>
          <w:sz w:val="28"/>
          <w:szCs w:val="28"/>
        </w:rPr>
      </w:pPr>
      <w:r w:rsidRPr="006F69E9">
        <w:rPr>
          <w:sz w:val="28"/>
          <w:szCs w:val="28"/>
        </w:rPr>
        <w:t xml:space="preserve">Раздел 1. </w:t>
      </w:r>
      <w:r w:rsidRPr="00D61F67">
        <w:rPr>
          <w:sz w:val="28"/>
          <w:szCs w:val="28"/>
        </w:rPr>
        <w:t xml:space="preserve">Программа муниципальных внутренних заимствований  </w:t>
      </w:r>
    </w:p>
    <w:p w:rsidR="00AC36B9" w:rsidRPr="00D61F67" w:rsidRDefault="00AC36B9" w:rsidP="00AC36B9">
      <w:pPr>
        <w:ind w:left="1134"/>
        <w:rPr>
          <w:sz w:val="28"/>
          <w:szCs w:val="28"/>
        </w:rPr>
      </w:pPr>
      <w:r w:rsidRPr="00D61F67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Октябрьское сельское поселение </w:t>
      </w:r>
      <w:r w:rsidRPr="00D61F67">
        <w:rPr>
          <w:sz w:val="28"/>
          <w:szCs w:val="28"/>
        </w:rPr>
        <w:t xml:space="preserve">Красноармейский район </w:t>
      </w:r>
      <w:r>
        <w:rPr>
          <w:sz w:val="28"/>
          <w:szCs w:val="28"/>
        </w:rPr>
        <w:t>на 202</w:t>
      </w:r>
      <w:r w:rsidR="00181874">
        <w:rPr>
          <w:sz w:val="28"/>
          <w:szCs w:val="28"/>
        </w:rPr>
        <w:t>4</w:t>
      </w:r>
      <w:r w:rsidRPr="00D61F67">
        <w:rPr>
          <w:sz w:val="28"/>
          <w:szCs w:val="28"/>
        </w:rPr>
        <w:t xml:space="preserve"> год</w:t>
      </w:r>
    </w:p>
    <w:tbl>
      <w:tblPr>
        <w:tblW w:w="9607" w:type="dxa"/>
        <w:tblInd w:w="93" w:type="dxa"/>
        <w:tblLook w:val="0000" w:firstRow="0" w:lastRow="0" w:firstColumn="0" w:lastColumn="0" w:noHBand="0" w:noVBand="0"/>
      </w:tblPr>
      <w:tblGrid>
        <w:gridCol w:w="724"/>
        <w:gridCol w:w="6475"/>
        <w:gridCol w:w="2172"/>
        <w:gridCol w:w="236"/>
      </w:tblGrid>
      <w:tr w:rsidR="00AC36B9" w:rsidRPr="00C82789" w:rsidTr="00AC36B9">
        <w:trPr>
          <w:gridAfter w:val="1"/>
          <w:wAfter w:w="236" w:type="dxa"/>
          <w:trHeight w:val="443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36B9" w:rsidRPr="00C82789" w:rsidRDefault="00AC36B9" w:rsidP="00863CEC">
            <w:pPr>
              <w:jc w:val="center"/>
              <w:rPr>
                <w:bCs/>
                <w:sz w:val="28"/>
                <w:szCs w:val="28"/>
              </w:rPr>
            </w:pPr>
            <w:r w:rsidRPr="00C82789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6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6B9" w:rsidRPr="00C82789" w:rsidRDefault="00AC36B9" w:rsidP="00863CE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Виды заимствований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36B9" w:rsidRPr="00817395" w:rsidRDefault="00AC36B9" w:rsidP="00863CE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Объем </w:t>
            </w:r>
            <w:r w:rsidRPr="00C82789">
              <w:rPr>
                <w:sz w:val="28"/>
                <w:szCs w:val="28"/>
              </w:rPr>
              <w:t>(тыс. рублей)</w:t>
            </w:r>
          </w:p>
        </w:tc>
      </w:tr>
      <w:tr w:rsidR="00AC36B9" w:rsidRPr="00C82789" w:rsidTr="00AC36B9">
        <w:trPr>
          <w:gridAfter w:val="1"/>
          <w:wAfter w:w="236" w:type="dxa"/>
          <w:trHeight w:val="43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36B9" w:rsidRPr="00C82789" w:rsidRDefault="00AC36B9" w:rsidP="00863CE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64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6B9" w:rsidRPr="00C82789" w:rsidRDefault="00AC36B9" w:rsidP="00863CE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6B9" w:rsidRPr="00C82789" w:rsidRDefault="00AC36B9" w:rsidP="00181874">
            <w:pPr>
              <w:jc w:val="center"/>
              <w:rPr>
                <w:bCs/>
                <w:sz w:val="28"/>
                <w:szCs w:val="28"/>
              </w:rPr>
            </w:pPr>
            <w:r w:rsidRPr="00C82789">
              <w:rPr>
                <w:bCs/>
                <w:sz w:val="28"/>
                <w:szCs w:val="28"/>
              </w:rPr>
              <w:t>20</w:t>
            </w:r>
            <w:r>
              <w:rPr>
                <w:bCs/>
                <w:sz w:val="28"/>
                <w:szCs w:val="28"/>
              </w:rPr>
              <w:t>2</w:t>
            </w:r>
            <w:r w:rsidR="00181874">
              <w:rPr>
                <w:bCs/>
                <w:sz w:val="28"/>
                <w:szCs w:val="28"/>
              </w:rPr>
              <w:t>4</w:t>
            </w:r>
            <w:r w:rsidRPr="00C82789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AC36B9" w:rsidRPr="00C82789" w:rsidTr="00AC36B9">
        <w:trPr>
          <w:trHeight w:val="697"/>
        </w:trPr>
        <w:tc>
          <w:tcPr>
            <w:tcW w:w="724" w:type="dxa"/>
            <w:tcBorders>
              <w:top w:val="single" w:sz="4" w:space="0" w:color="auto"/>
            </w:tcBorders>
          </w:tcPr>
          <w:p w:rsidR="00AC36B9" w:rsidRPr="00AC36B9" w:rsidRDefault="00AC36B9" w:rsidP="00863CEC">
            <w:pPr>
              <w:jc w:val="center"/>
              <w:rPr>
                <w:sz w:val="28"/>
                <w:szCs w:val="28"/>
              </w:rPr>
            </w:pPr>
            <w:r w:rsidRPr="00AC36B9">
              <w:rPr>
                <w:sz w:val="28"/>
                <w:szCs w:val="28"/>
              </w:rPr>
              <w:t>1.</w:t>
            </w:r>
          </w:p>
        </w:tc>
        <w:tc>
          <w:tcPr>
            <w:tcW w:w="64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C36B9" w:rsidRPr="00AC36B9" w:rsidRDefault="00AC36B9" w:rsidP="004D3BB9">
            <w:pPr>
              <w:rPr>
                <w:sz w:val="28"/>
                <w:szCs w:val="28"/>
              </w:rPr>
            </w:pPr>
            <w:r w:rsidRPr="00AC36B9">
              <w:rPr>
                <w:sz w:val="28"/>
                <w:szCs w:val="28"/>
              </w:rPr>
              <w:t>Муниципальные ценные бумаги муниципального образования Октябрьское сельское поселение Красноармейского района, всего</w:t>
            </w:r>
          </w:p>
        </w:tc>
        <w:tc>
          <w:tcPr>
            <w:tcW w:w="2172" w:type="dxa"/>
            <w:tcBorders>
              <w:top w:val="single" w:sz="4" w:space="0" w:color="auto"/>
            </w:tcBorders>
            <w:vAlign w:val="bottom"/>
          </w:tcPr>
          <w:p w:rsidR="00AC36B9" w:rsidRPr="00AC36B9" w:rsidRDefault="00AC36B9" w:rsidP="00475413">
            <w:pPr>
              <w:ind w:right="5"/>
              <w:jc w:val="center"/>
              <w:rPr>
                <w:sz w:val="28"/>
                <w:szCs w:val="28"/>
              </w:rPr>
            </w:pPr>
            <w:r w:rsidRPr="00AC36B9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36B9" w:rsidRPr="009B6BEC" w:rsidRDefault="00AC36B9" w:rsidP="00863CEC">
            <w:pPr>
              <w:jc w:val="center"/>
              <w:rPr>
                <w:sz w:val="28"/>
                <w:szCs w:val="28"/>
              </w:rPr>
            </w:pPr>
          </w:p>
        </w:tc>
      </w:tr>
      <w:tr w:rsidR="00AC36B9" w:rsidRPr="00C82789" w:rsidTr="00AC36B9">
        <w:trPr>
          <w:trHeight w:val="400"/>
        </w:trPr>
        <w:tc>
          <w:tcPr>
            <w:tcW w:w="724" w:type="dxa"/>
          </w:tcPr>
          <w:p w:rsidR="00AC36B9" w:rsidRPr="00AC36B9" w:rsidRDefault="00AC36B9" w:rsidP="00863C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75" w:type="dxa"/>
            <w:shd w:val="clear" w:color="auto" w:fill="auto"/>
            <w:noWrap/>
            <w:vAlign w:val="bottom"/>
          </w:tcPr>
          <w:p w:rsidR="00AC36B9" w:rsidRPr="00AC36B9" w:rsidRDefault="00AC36B9" w:rsidP="00863CEC">
            <w:pPr>
              <w:ind w:left="263"/>
              <w:rPr>
                <w:sz w:val="28"/>
                <w:szCs w:val="28"/>
              </w:rPr>
            </w:pPr>
            <w:r w:rsidRPr="00AC36B9">
              <w:rPr>
                <w:sz w:val="28"/>
                <w:szCs w:val="28"/>
              </w:rPr>
              <w:t>в том числе:</w:t>
            </w:r>
          </w:p>
        </w:tc>
        <w:tc>
          <w:tcPr>
            <w:tcW w:w="2172" w:type="dxa"/>
            <w:vAlign w:val="bottom"/>
          </w:tcPr>
          <w:p w:rsidR="00AC36B9" w:rsidRPr="00AC36B9" w:rsidRDefault="00AC36B9" w:rsidP="00475413">
            <w:pPr>
              <w:tabs>
                <w:tab w:val="left" w:pos="1627"/>
              </w:tabs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C36B9" w:rsidRPr="009B6BEC" w:rsidRDefault="00AC36B9" w:rsidP="00863CEC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AC36B9" w:rsidRPr="00C82789" w:rsidTr="00AC36B9">
        <w:trPr>
          <w:trHeight w:val="400"/>
        </w:trPr>
        <w:tc>
          <w:tcPr>
            <w:tcW w:w="724" w:type="dxa"/>
          </w:tcPr>
          <w:p w:rsidR="00AC36B9" w:rsidRPr="00AC36B9" w:rsidRDefault="00AC36B9" w:rsidP="00863C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75" w:type="dxa"/>
            <w:shd w:val="clear" w:color="auto" w:fill="auto"/>
            <w:noWrap/>
            <w:vAlign w:val="bottom"/>
          </w:tcPr>
          <w:p w:rsidR="00AC36B9" w:rsidRPr="00AC36B9" w:rsidRDefault="00AC36B9" w:rsidP="00863CEC">
            <w:pPr>
              <w:ind w:left="263"/>
              <w:rPr>
                <w:sz w:val="28"/>
                <w:szCs w:val="28"/>
              </w:rPr>
            </w:pPr>
            <w:r w:rsidRPr="00AC36B9">
              <w:rPr>
                <w:sz w:val="28"/>
                <w:szCs w:val="28"/>
              </w:rPr>
              <w:t>привлечение</w:t>
            </w:r>
          </w:p>
        </w:tc>
        <w:tc>
          <w:tcPr>
            <w:tcW w:w="2172" w:type="dxa"/>
            <w:vAlign w:val="bottom"/>
          </w:tcPr>
          <w:p w:rsidR="00AC36B9" w:rsidRPr="00AC36B9" w:rsidRDefault="00AC36B9" w:rsidP="00475413">
            <w:pPr>
              <w:ind w:right="5"/>
              <w:jc w:val="center"/>
              <w:rPr>
                <w:sz w:val="28"/>
                <w:szCs w:val="28"/>
              </w:rPr>
            </w:pPr>
            <w:r w:rsidRPr="00AC36B9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C36B9" w:rsidRPr="009B6BEC" w:rsidRDefault="00AC36B9" w:rsidP="00863CEC">
            <w:pPr>
              <w:jc w:val="center"/>
              <w:rPr>
                <w:sz w:val="28"/>
                <w:szCs w:val="28"/>
              </w:rPr>
            </w:pPr>
          </w:p>
        </w:tc>
      </w:tr>
      <w:tr w:rsidR="00AC36B9" w:rsidRPr="00742FB4" w:rsidTr="00AC36B9">
        <w:trPr>
          <w:trHeight w:val="80"/>
        </w:trPr>
        <w:tc>
          <w:tcPr>
            <w:tcW w:w="724" w:type="dxa"/>
          </w:tcPr>
          <w:p w:rsidR="00AC36B9" w:rsidRPr="00AC36B9" w:rsidRDefault="00AC36B9" w:rsidP="00863C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75" w:type="dxa"/>
            <w:shd w:val="clear" w:color="auto" w:fill="auto"/>
            <w:noWrap/>
            <w:vAlign w:val="bottom"/>
          </w:tcPr>
          <w:p w:rsidR="00AC36B9" w:rsidRPr="00AC36B9" w:rsidRDefault="00AC36B9" w:rsidP="00863CEC">
            <w:pPr>
              <w:ind w:left="263"/>
              <w:jc w:val="both"/>
              <w:rPr>
                <w:sz w:val="28"/>
                <w:szCs w:val="28"/>
              </w:rPr>
            </w:pPr>
            <w:r w:rsidRPr="00AC36B9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2172" w:type="dxa"/>
            <w:vAlign w:val="bottom"/>
          </w:tcPr>
          <w:p w:rsidR="00AC36B9" w:rsidRPr="00AC36B9" w:rsidRDefault="00AC36B9" w:rsidP="00475413">
            <w:pPr>
              <w:ind w:right="5"/>
              <w:jc w:val="center"/>
              <w:rPr>
                <w:sz w:val="28"/>
                <w:szCs w:val="28"/>
              </w:rPr>
            </w:pPr>
            <w:r w:rsidRPr="00AC36B9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C36B9" w:rsidRPr="009B6BEC" w:rsidRDefault="00AC36B9" w:rsidP="00863CEC">
            <w:pPr>
              <w:jc w:val="center"/>
              <w:rPr>
                <w:sz w:val="28"/>
                <w:szCs w:val="28"/>
              </w:rPr>
            </w:pP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AC36B9" w:rsidRDefault="00AC36B9" w:rsidP="00863C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75" w:type="dxa"/>
            <w:shd w:val="clear" w:color="auto" w:fill="auto"/>
            <w:noWrap/>
            <w:vAlign w:val="bottom"/>
          </w:tcPr>
          <w:p w:rsidR="00AC36B9" w:rsidRPr="00AC36B9" w:rsidRDefault="00AC36B9" w:rsidP="00863CE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72" w:type="dxa"/>
            <w:vAlign w:val="bottom"/>
          </w:tcPr>
          <w:p w:rsidR="00AC36B9" w:rsidRPr="00AC36B9" w:rsidRDefault="00AC36B9" w:rsidP="00475413">
            <w:pPr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C36B9" w:rsidRPr="009B6BEC" w:rsidRDefault="00AC36B9" w:rsidP="00863CEC">
            <w:pPr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AC36B9" w:rsidRDefault="00AC36B9" w:rsidP="00863CEC">
            <w:pPr>
              <w:jc w:val="center"/>
              <w:rPr>
                <w:sz w:val="28"/>
                <w:szCs w:val="28"/>
              </w:rPr>
            </w:pPr>
            <w:r w:rsidRPr="00AC36B9">
              <w:rPr>
                <w:sz w:val="28"/>
                <w:szCs w:val="28"/>
              </w:rPr>
              <w:t>2.</w:t>
            </w:r>
          </w:p>
        </w:tc>
        <w:tc>
          <w:tcPr>
            <w:tcW w:w="6475" w:type="dxa"/>
            <w:shd w:val="clear" w:color="auto" w:fill="auto"/>
            <w:noWrap/>
            <w:vAlign w:val="bottom"/>
          </w:tcPr>
          <w:p w:rsidR="00AC36B9" w:rsidRPr="00AC36B9" w:rsidRDefault="00AC36B9" w:rsidP="004D3BB9">
            <w:pPr>
              <w:jc w:val="both"/>
              <w:rPr>
                <w:sz w:val="28"/>
                <w:szCs w:val="28"/>
              </w:rPr>
            </w:pPr>
            <w:r w:rsidRPr="00AC36B9">
              <w:rPr>
                <w:sz w:val="28"/>
                <w:szCs w:val="28"/>
              </w:rPr>
              <w:t xml:space="preserve">Бюджетные кредиты, привлеченные в бюджет поселения из других бюджетов бюджетной системы Российской Федерации, всего </w:t>
            </w:r>
          </w:p>
        </w:tc>
        <w:tc>
          <w:tcPr>
            <w:tcW w:w="2172" w:type="dxa"/>
            <w:vAlign w:val="bottom"/>
          </w:tcPr>
          <w:p w:rsidR="00AC36B9" w:rsidRPr="00AC36B9" w:rsidRDefault="00AC36B9" w:rsidP="00475413">
            <w:pPr>
              <w:ind w:right="5"/>
              <w:jc w:val="center"/>
              <w:rPr>
                <w:sz w:val="28"/>
                <w:szCs w:val="28"/>
              </w:rPr>
            </w:pPr>
            <w:r w:rsidRPr="00AC36B9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C36B9" w:rsidRPr="009B6BEC" w:rsidRDefault="00AC36B9" w:rsidP="00863CEC">
            <w:pPr>
              <w:jc w:val="center"/>
              <w:rPr>
                <w:sz w:val="28"/>
                <w:szCs w:val="28"/>
              </w:rPr>
            </w:pP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AC36B9" w:rsidRDefault="00AC36B9" w:rsidP="00863C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75" w:type="dxa"/>
            <w:shd w:val="clear" w:color="auto" w:fill="auto"/>
            <w:noWrap/>
            <w:vAlign w:val="bottom"/>
          </w:tcPr>
          <w:p w:rsidR="00AC36B9" w:rsidRPr="00AC36B9" w:rsidRDefault="00AC36B9" w:rsidP="00863CEC">
            <w:pPr>
              <w:ind w:left="263"/>
              <w:rPr>
                <w:sz w:val="28"/>
                <w:szCs w:val="28"/>
              </w:rPr>
            </w:pPr>
            <w:r w:rsidRPr="00AC36B9">
              <w:rPr>
                <w:sz w:val="28"/>
                <w:szCs w:val="28"/>
              </w:rPr>
              <w:t>в том числе:</w:t>
            </w:r>
          </w:p>
        </w:tc>
        <w:tc>
          <w:tcPr>
            <w:tcW w:w="2172" w:type="dxa"/>
            <w:vAlign w:val="bottom"/>
          </w:tcPr>
          <w:p w:rsidR="00AC36B9" w:rsidRPr="00AC36B9" w:rsidRDefault="00AC36B9" w:rsidP="00475413">
            <w:pPr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C36B9" w:rsidRPr="009B6BEC" w:rsidRDefault="00AC36B9" w:rsidP="00863CEC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AC36B9" w:rsidRDefault="00AC36B9" w:rsidP="00863C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75" w:type="dxa"/>
            <w:shd w:val="clear" w:color="auto" w:fill="auto"/>
            <w:noWrap/>
            <w:vAlign w:val="bottom"/>
          </w:tcPr>
          <w:p w:rsidR="00AC36B9" w:rsidRPr="00AC36B9" w:rsidRDefault="00AC36B9" w:rsidP="00863CEC">
            <w:pPr>
              <w:ind w:left="263"/>
              <w:rPr>
                <w:sz w:val="28"/>
                <w:szCs w:val="28"/>
              </w:rPr>
            </w:pPr>
            <w:r w:rsidRPr="00AC36B9">
              <w:rPr>
                <w:sz w:val="28"/>
                <w:szCs w:val="28"/>
              </w:rPr>
              <w:t>привлечение</w:t>
            </w:r>
          </w:p>
        </w:tc>
        <w:tc>
          <w:tcPr>
            <w:tcW w:w="2172" w:type="dxa"/>
            <w:vAlign w:val="bottom"/>
          </w:tcPr>
          <w:p w:rsidR="00AC36B9" w:rsidRPr="00AC36B9" w:rsidRDefault="00AC36B9" w:rsidP="00475413">
            <w:pPr>
              <w:ind w:right="5"/>
              <w:jc w:val="center"/>
              <w:rPr>
                <w:sz w:val="28"/>
                <w:szCs w:val="28"/>
              </w:rPr>
            </w:pPr>
            <w:r w:rsidRPr="00AC36B9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C36B9" w:rsidRPr="00AD64F1" w:rsidRDefault="00AC36B9" w:rsidP="00863CEC">
            <w:pPr>
              <w:ind w:right="5"/>
              <w:jc w:val="center"/>
              <w:rPr>
                <w:sz w:val="28"/>
                <w:szCs w:val="28"/>
              </w:rPr>
            </w:pP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AC36B9" w:rsidRDefault="00AC36B9" w:rsidP="00863C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75" w:type="dxa"/>
            <w:shd w:val="clear" w:color="auto" w:fill="auto"/>
            <w:noWrap/>
            <w:vAlign w:val="bottom"/>
          </w:tcPr>
          <w:p w:rsidR="00AC36B9" w:rsidRPr="00AC36B9" w:rsidRDefault="00AC36B9" w:rsidP="00863CEC">
            <w:pPr>
              <w:ind w:left="263"/>
              <w:rPr>
                <w:sz w:val="28"/>
                <w:szCs w:val="28"/>
              </w:rPr>
            </w:pPr>
            <w:r w:rsidRPr="00AC36B9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2172" w:type="dxa"/>
            <w:vAlign w:val="bottom"/>
          </w:tcPr>
          <w:p w:rsidR="00AC36B9" w:rsidRPr="00AC36B9" w:rsidRDefault="00AC36B9" w:rsidP="00475413">
            <w:pPr>
              <w:ind w:left="33" w:right="5"/>
              <w:jc w:val="center"/>
              <w:rPr>
                <w:sz w:val="28"/>
                <w:szCs w:val="28"/>
              </w:rPr>
            </w:pPr>
            <w:r w:rsidRPr="00AC36B9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C36B9" w:rsidRPr="00340E40" w:rsidRDefault="00AC36B9" w:rsidP="00863CEC">
            <w:pPr>
              <w:ind w:right="5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AC36B9" w:rsidRDefault="00AC36B9" w:rsidP="00863C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75" w:type="dxa"/>
            <w:shd w:val="clear" w:color="auto" w:fill="auto"/>
            <w:noWrap/>
            <w:vAlign w:val="bottom"/>
          </w:tcPr>
          <w:p w:rsidR="00AC36B9" w:rsidRPr="00AC36B9" w:rsidRDefault="00AC36B9" w:rsidP="00863CEC">
            <w:pPr>
              <w:ind w:left="443"/>
              <w:jc w:val="both"/>
              <w:rPr>
                <w:sz w:val="28"/>
                <w:szCs w:val="28"/>
              </w:rPr>
            </w:pPr>
          </w:p>
        </w:tc>
        <w:tc>
          <w:tcPr>
            <w:tcW w:w="2172" w:type="dxa"/>
            <w:vAlign w:val="bottom"/>
          </w:tcPr>
          <w:p w:rsidR="00AC36B9" w:rsidRPr="00AC36B9" w:rsidRDefault="00AC36B9" w:rsidP="00475413">
            <w:pPr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C36B9" w:rsidRPr="009B6BEC" w:rsidRDefault="00AC36B9" w:rsidP="00863CEC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AC36B9" w:rsidRDefault="00AC36B9" w:rsidP="00863CEC">
            <w:pPr>
              <w:jc w:val="center"/>
              <w:rPr>
                <w:sz w:val="28"/>
                <w:szCs w:val="28"/>
              </w:rPr>
            </w:pPr>
            <w:r w:rsidRPr="00AC36B9">
              <w:rPr>
                <w:sz w:val="28"/>
                <w:szCs w:val="28"/>
              </w:rPr>
              <w:t>3.</w:t>
            </w:r>
          </w:p>
        </w:tc>
        <w:tc>
          <w:tcPr>
            <w:tcW w:w="6475" w:type="dxa"/>
            <w:shd w:val="clear" w:color="auto" w:fill="auto"/>
            <w:noWrap/>
            <w:vAlign w:val="bottom"/>
          </w:tcPr>
          <w:p w:rsidR="00AC36B9" w:rsidRPr="00AC36B9" w:rsidRDefault="00AC36B9" w:rsidP="00863CEC">
            <w:pPr>
              <w:rPr>
                <w:sz w:val="28"/>
                <w:szCs w:val="28"/>
              </w:rPr>
            </w:pPr>
            <w:r w:rsidRPr="00AC36B9">
              <w:rPr>
                <w:sz w:val="28"/>
                <w:szCs w:val="28"/>
              </w:rPr>
              <w:t>Кредиты, привлеченные муниципальным образованием Октябрьское сельское поселение Красноармейского района от кредитных организаций, всего</w:t>
            </w:r>
          </w:p>
        </w:tc>
        <w:tc>
          <w:tcPr>
            <w:tcW w:w="2172" w:type="dxa"/>
            <w:vAlign w:val="bottom"/>
          </w:tcPr>
          <w:p w:rsidR="00AC36B9" w:rsidRPr="00AC36B9" w:rsidRDefault="00AC36B9" w:rsidP="00475413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  <w:r w:rsidRPr="00AC36B9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C36B9" w:rsidRPr="00340E40" w:rsidRDefault="00AC36B9" w:rsidP="00863CEC">
            <w:pPr>
              <w:tabs>
                <w:tab w:val="left" w:pos="1627"/>
              </w:tabs>
              <w:ind w:left="-141" w:right="176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AC36B9" w:rsidRDefault="00AC36B9" w:rsidP="00863C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75" w:type="dxa"/>
            <w:shd w:val="clear" w:color="auto" w:fill="auto"/>
            <w:noWrap/>
            <w:vAlign w:val="bottom"/>
          </w:tcPr>
          <w:p w:rsidR="00AC36B9" w:rsidRPr="00AC36B9" w:rsidRDefault="00AC36B9" w:rsidP="00863CEC">
            <w:pPr>
              <w:rPr>
                <w:sz w:val="28"/>
                <w:szCs w:val="28"/>
              </w:rPr>
            </w:pPr>
          </w:p>
        </w:tc>
        <w:tc>
          <w:tcPr>
            <w:tcW w:w="2172" w:type="dxa"/>
            <w:vAlign w:val="bottom"/>
          </w:tcPr>
          <w:p w:rsidR="00AC36B9" w:rsidRPr="00AC36B9" w:rsidRDefault="00AC36B9" w:rsidP="00475413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C36B9" w:rsidRPr="009B6BEC" w:rsidRDefault="00AC36B9" w:rsidP="00863CEC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AC36B9" w:rsidRDefault="00AC36B9" w:rsidP="00863C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75" w:type="dxa"/>
            <w:shd w:val="clear" w:color="auto" w:fill="auto"/>
            <w:noWrap/>
            <w:vAlign w:val="bottom"/>
          </w:tcPr>
          <w:p w:rsidR="00AC36B9" w:rsidRPr="00AC36B9" w:rsidRDefault="00AC36B9" w:rsidP="00863CEC">
            <w:pPr>
              <w:ind w:left="263"/>
              <w:rPr>
                <w:sz w:val="28"/>
                <w:szCs w:val="28"/>
              </w:rPr>
            </w:pPr>
            <w:r w:rsidRPr="00AC36B9">
              <w:rPr>
                <w:sz w:val="28"/>
                <w:szCs w:val="28"/>
              </w:rPr>
              <w:t>в том числе:</w:t>
            </w:r>
          </w:p>
        </w:tc>
        <w:tc>
          <w:tcPr>
            <w:tcW w:w="2172" w:type="dxa"/>
            <w:vAlign w:val="bottom"/>
          </w:tcPr>
          <w:p w:rsidR="00AC36B9" w:rsidRPr="00AC36B9" w:rsidRDefault="00AC36B9" w:rsidP="00475413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C36B9" w:rsidRPr="009B6BEC" w:rsidRDefault="00AC36B9" w:rsidP="00863CEC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AC36B9" w:rsidRDefault="00AC36B9" w:rsidP="00863C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75" w:type="dxa"/>
            <w:shd w:val="clear" w:color="auto" w:fill="auto"/>
            <w:noWrap/>
            <w:vAlign w:val="bottom"/>
          </w:tcPr>
          <w:p w:rsidR="00AC36B9" w:rsidRPr="00AC36B9" w:rsidRDefault="00AC36B9" w:rsidP="00863CEC">
            <w:pPr>
              <w:ind w:left="263"/>
              <w:rPr>
                <w:sz w:val="28"/>
                <w:szCs w:val="28"/>
              </w:rPr>
            </w:pPr>
          </w:p>
        </w:tc>
        <w:tc>
          <w:tcPr>
            <w:tcW w:w="2172" w:type="dxa"/>
            <w:vAlign w:val="bottom"/>
          </w:tcPr>
          <w:p w:rsidR="00AC36B9" w:rsidRPr="00AC36B9" w:rsidRDefault="00AC36B9" w:rsidP="00475413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C36B9" w:rsidRPr="009B6BEC" w:rsidRDefault="00AC36B9" w:rsidP="00863CEC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AC36B9" w:rsidRPr="004C6771" w:rsidTr="00AC36B9">
        <w:trPr>
          <w:trHeight w:val="80"/>
        </w:trPr>
        <w:tc>
          <w:tcPr>
            <w:tcW w:w="724" w:type="dxa"/>
          </w:tcPr>
          <w:p w:rsidR="00AC36B9" w:rsidRPr="00AC36B9" w:rsidRDefault="00AC36B9" w:rsidP="00863C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75" w:type="dxa"/>
            <w:shd w:val="clear" w:color="auto" w:fill="auto"/>
            <w:noWrap/>
            <w:vAlign w:val="bottom"/>
          </w:tcPr>
          <w:p w:rsidR="00AC36B9" w:rsidRPr="00AC36B9" w:rsidRDefault="00AC36B9" w:rsidP="00863CEC">
            <w:pPr>
              <w:ind w:left="263"/>
              <w:rPr>
                <w:sz w:val="28"/>
                <w:szCs w:val="28"/>
              </w:rPr>
            </w:pPr>
            <w:r w:rsidRPr="00AC36B9">
              <w:rPr>
                <w:sz w:val="28"/>
                <w:szCs w:val="28"/>
              </w:rPr>
              <w:t>привлечение</w:t>
            </w:r>
          </w:p>
        </w:tc>
        <w:tc>
          <w:tcPr>
            <w:tcW w:w="2172" w:type="dxa"/>
            <w:vAlign w:val="bottom"/>
          </w:tcPr>
          <w:p w:rsidR="00AC36B9" w:rsidRPr="00AC36B9" w:rsidRDefault="00AC36B9" w:rsidP="00475413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  <w:lang w:val="en-US"/>
              </w:rPr>
            </w:pPr>
            <w:r w:rsidRPr="00AC36B9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AC36B9" w:rsidRPr="00340E40" w:rsidRDefault="00AC36B9" w:rsidP="00863CEC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AC36B9" w:rsidRDefault="00AC36B9" w:rsidP="00863C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75" w:type="dxa"/>
            <w:shd w:val="clear" w:color="auto" w:fill="auto"/>
            <w:noWrap/>
            <w:vAlign w:val="bottom"/>
          </w:tcPr>
          <w:p w:rsidR="00AC36B9" w:rsidRPr="00AC36B9" w:rsidRDefault="00AC36B9" w:rsidP="00863CEC">
            <w:pPr>
              <w:ind w:left="263"/>
              <w:rPr>
                <w:sz w:val="28"/>
                <w:szCs w:val="28"/>
              </w:rPr>
            </w:pPr>
          </w:p>
        </w:tc>
        <w:tc>
          <w:tcPr>
            <w:tcW w:w="2172" w:type="dxa"/>
            <w:vAlign w:val="bottom"/>
          </w:tcPr>
          <w:p w:rsidR="00AC36B9" w:rsidRPr="00AC36B9" w:rsidRDefault="00AC36B9" w:rsidP="00475413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AC36B9" w:rsidRPr="009B6BEC" w:rsidRDefault="00AC36B9" w:rsidP="00863CEC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AC36B9" w:rsidRPr="00C82789" w:rsidTr="00AC36B9">
        <w:trPr>
          <w:trHeight w:val="110"/>
        </w:trPr>
        <w:tc>
          <w:tcPr>
            <w:tcW w:w="724" w:type="dxa"/>
            <w:tcBorders>
              <w:top w:val="nil"/>
            </w:tcBorders>
          </w:tcPr>
          <w:p w:rsidR="00AC36B9" w:rsidRPr="00AC36B9" w:rsidRDefault="00AC36B9" w:rsidP="00863CE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475" w:type="dxa"/>
            <w:tcBorders>
              <w:top w:val="nil"/>
            </w:tcBorders>
            <w:shd w:val="clear" w:color="auto" w:fill="auto"/>
            <w:vAlign w:val="bottom"/>
          </w:tcPr>
          <w:p w:rsidR="00AC36B9" w:rsidRPr="00AC36B9" w:rsidRDefault="00AC36B9" w:rsidP="00863CEC">
            <w:pPr>
              <w:ind w:left="263"/>
              <w:rPr>
                <w:sz w:val="28"/>
                <w:szCs w:val="28"/>
              </w:rPr>
            </w:pPr>
            <w:r w:rsidRPr="00AC36B9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2172" w:type="dxa"/>
            <w:tcBorders>
              <w:top w:val="nil"/>
            </w:tcBorders>
            <w:vAlign w:val="bottom"/>
          </w:tcPr>
          <w:p w:rsidR="00AC36B9" w:rsidRPr="00AC36B9" w:rsidRDefault="00AC36B9" w:rsidP="00475413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  <w:r w:rsidRPr="00AC36B9">
              <w:rPr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  <w:vAlign w:val="bottom"/>
          </w:tcPr>
          <w:p w:rsidR="00AC36B9" w:rsidRPr="00340E40" w:rsidRDefault="00AC36B9" w:rsidP="00863CEC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4D3BB9" w:rsidRDefault="004D3BB9" w:rsidP="00C41CD3">
      <w:pPr>
        <w:jc w:val="both"/>
        <w:rPr>
          <w:sz w:val="28"/>
          <w:szCs w:val="28"/>
        </w:rPr>
      </w:pPr>
    </w:p>
    <w:p w:rsidR="00AC36B9" w:rsidRDefault="00AC36B9" w:rsidP="00C41CD3">
      <w:pPr>
        <w:jc w:val="both"/>
        <w:rPr>
          <w:sz w:val="28"/>
          <w:szCs w:val="28"/>
        </w:rPr>
      </w:pPr>
    </w:p>
    <w:p w:rsidR="00AC36B9" w:rsidRDefault="00AC36B9" w:rsidP="00C41CD3">
      <w:pPr>
        <w:jc w:val="both"/>
        <w:rPr>
          <w:sz w:val="28"/>
          <w:szCs w:val="28"/>
        </w:rPr>
      </w:pPr>
    </w:p>
    <w:p w:rsidR="00AC36B9" w:rsidRDefault="00AC36B9" w:rsidP="00C41CD3">
      <w:pPr>
        <w:jc w:val="both"/>
        <w:rPr>
          <w:sz w:val="28"/>
          <w:szCs w:val="28"/>
        </w:rPr>
      </w:pPr>
    </w:p>
    <w:p w:rsidR="00AC36B9" w:rsidRPr="00D61F67" w:rsidRDefault="00AC36B9" w:rsidP="00AC36B9">
      <w:pPr>
        <w:ind w:left="1276" w:hanging="1276"/>
        <w:rPr>
          <w:sz w:val="28"/>
          <w:szCs w:val="28"/>
        </w:rPr>
      </w:pPr>
      <w:r>
        <w:rPr>
          <w:sz w:val="28"/>
          <w:szCs w:val="28"/>
        </w:rPr>
        <w:lastRenderedPageBreak/>
        <w:t>Р</w:t>
      </w:r>
      <w:r w:rsidRPr="006F69E9">
        <w:rPr>
          <w:sz w:val="28"/>
          <w:szCs w:val="28"/>
        </w:rPr>
        <w:t xml:space="preserve">аздел </w:t>
      </w:r>
      <w:r>
        <w:rPr>
          <w:sz w:val="28"/>
          <w:szCs w:val="28"/>
        </w:rPr>
        <w:t>2</w:t>
      </w:r>
      <w:r w:rsidRPr="006F69E9">
        <w:rPr>
          <w:sz w:val="28"/>
          <w:szCs w:val="28"/>
        </w:rPr>
        <w:t xml:space="preserve">. </w:t>
      </w:r>
      <w:r w:rsidRPr="00D61F67">
        <w:rPr>
          <w:sz w:val="28"/>
          <w:szCs w:val="28"/>
        </w:rPr>
        <w:t xml:space="preserve">Программа муниципальных внутренних заимствований  </w:t>
      </w:r>
    </w:p>
    <w:p w:rsidR="00AC36B9" w:rsidRPr="00D61F67" w:rsidRDefault="00AC36B9" w:rsidP="00AC36B9">
      <w:pPr>
        <w:ind w:left="1134"/>
        <w:rPr>
          <w:sz w:val="28"/>
          <w:szCs w:val="28"/>
        </w:rPr>
      </w:pPr>
      <w:r w:rsidRPr="00D61F67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Октябрьское сельское поселение </w:t>
      </w:r>
      <w:r w:rsidRPr="00D61F67">
        <w:rPr>
          <w:sz w:val="28"/>
          <w:szCs w:val="28"/>
        </w:rPr>
        <w:t xml:space="preserve">Красноармейский район </w:t>
      </w:r>
      <w:r>
        <w:rPr>
          <w:sz w:val="28"/>
          <w:szCs w:val="28"/>
        </w:rPr>
        <w:t>на плановый период 202</w:t>
      </w:r>
      <w:r w:rsidR="00181874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181874">
        <w:rPr>
          <w:sz w:val="28"/>
          <w:szCs w:val="28"/>
        </w:rPr>
        <w:t>6</w:t>
      </w:r>
      <w:r w:rsidRPr="00D61F67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</w:p>
    <w:p w:rsidR="007F0E9E" w:rsidRDefault="007F0E9E" w:rsidP="00C41CD3">
      <w:pPr>
        <w:jc w:val="both"/>
        <w:rPr>
          <w:sz w:val="28"/>
          <w:szCs w:val="28"/>
        </w:rPr>
      </w:pPr>
    </w:p>
    <w:tbl>
      <w:tblPr>
        <w:tblW w:w="9513" w:type="dxa"/>
        <w:tblInd w:w="93" w:type="dxa"/>
        <w:tblLook w:val="0000" w:firstRow="0" w:lastRow="0" w:firstColumn="0" w:lastColumn="0" w:noHBand="0" w:noVBand="0"/>
      </w:tblPr>
      <w:tblGrid>
        <w:gridCol w:w="724"/>
        <w:gridCol w:w="5812"/>
        <w:gridCol w:w="1417"/>
        <w:gridCol w:w="1560"/>
      </w:tblGrid>
      <w:tr w:rsidR="00AC36B9" w:rsidRPr="00C82789" w:rsidTr="00AC36B9">
        <w:trPr>
          <w:trHeight w:val="443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36B9" w:rsidRPr="00C82789" w:rsidRDefault="00AC36B9" w:rsidP="004F3654">
            <w:pPr>
              <w:jc w:val="center"/>
              <w:rPr>
                <w:bCs/>
                <w:sz w:val="28"/>
                <w:szCs w:val="28"/>
              </w:rPr>
            </w:pPr>
            <w:r w:rsidRPr="00C82789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6B9" w:rsidRPr="00C82789" w:rsidRDefault="00AC36B9" w:rsidP="004F365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Виды заимствований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36B9" w:rsidRPr="00817395" w:rsidRDefault="00AC36B9" w:rsidP="004F365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Объем </w:t>
            </w:r>
            <w:r w:rsidRPr="00C82789">
              <w:rPr>
                <w:sz w:val="28"/>
                <w:szCs w:val="28"/>
              </w:rPr>
              <w:t>(тыс. рублей)</w:t>
            </w:r>
          </w:p>
        </w:tc>
      </w:tr>
      <w:tr w:rsidR="00AC36B9" w:rsidRPr="00C82789" w:rsidTr="00AC36B9">
        <w:trPr>
          <w:trHeight w:val="43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36B9" w:rsidRPr="00C82789" w:rsidRDefault="00AC36B9" w:rsidP="004F365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36B9" w:rsidRPr="00C82789" w:rsidRDefault="00AC36B9" w:rsidP="004F3654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6B9" w:rsidRPr="00C82789" w:rsidRDefault="00AC36B9" w:rsidP="00181874">
            <w:pPr>
              <w:jc w:val="center"/>
              <w:rPr>
                <w:bCs/>
                <w:sz w:val="28"/>
                <w:szCs w:val="28"/>
              </w:rPr>
            </w:pPr>
            <w:r w:rsidRPr="00C82789">
              <w:rPr>
                <w:bCs/>
                <w:sz w:val="28"/>
                <w:szCs w:val="28"/>
              </w:rPr>
              <w:t>20</w:t>
            </w:r>
            <w:r>
              <w:rPr>
                <w:bCs/>
                <w:sz w:val="28"/>
                <w:szCs w:val="28"/>
              </w:rPr>
              <w:t>2</w:t>
            </w:r>
            <w:r w:rsidR="00181874">
              <w:rPr>
                <w:bCs/>
                <w:sz w:val="28"/>
                <w:szCs w:val="28"/>
              </w:rPr>
              <w:t>5</w:t>
            </w:r>
            <w:r w:rsidRPr="00C82789">
              <w:rPr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C36B9" w:rsidRPr="00C82789" w:rsidRDefault="00AC36B9" w:rsidP="00181874">
            <w:pPr>
              <w:jc w:val="center"/>
              <w:rPr>
                <w:bCs/>
                <w:sz w:val="28"/>
                <w:szCs w:val="28"/>
              </w:rPr>
            </w:pPr>
            <w:r w:rsidRPr="00C82789">
              <w:rPr>
                <w:bCs/>
                <w:sz w:val="28"/>
                <w:szCs w:val="28"/>
              </w:rPr>
              <w:t>20</w:t>
            </w:r>
            <w:r>
              <w:rPr>
                <w:bCs/>
                <w:sz w:val="28"/>
                <w:szCs w:val="28"/>
                <w:lang w:val="en-US"/>
              </w:rPr>
              <w:t>2</w:t>
            </w:r>
            <w:r w:rsidR="00181874">
              <w:rPr>
                <w:bCs/>
                <w:sz w:val="28"/>
                <w:szCs w:val="28"/>
              </w:rPr>
              <w:t>6</w:t>
            </w:r>
            <w:bookmarkStart w:id="0" w:name="_GoBack"/>
            <w:bookmarkEnd w:id="0"/>
            <w:r w:rsidRPr="00C82789">
              <w:rPr>
                <w:bCs/>
                <w:sz w:val="28"/>
                <w:szCs w:val="28"/>
              </w:rPr>
              <w:t xml:space="preserve"> год</w:t>
            </w:r>
          </w:p>
        </w:tc>
      </w:tr>
      <w:tr w:rsidR="00AC36B9" w:rsidRPr="00C82789" w:rsidTr="00AC36B9">
        <w:trPr>
          <w:trHeight w:val="400"/>
        </w:trPr>
        <w:tc>
          <w:tcPr>
            <w:tcW w:w="724" w:type="dxa"/>
            <w:tcBorders>
              <w:top w:val="single" w:sz="4" w:space="0" w:color="auto"/>
            </w:tcBorders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  <w:r w:rsidRPr="009B6BEC">
              <w:rPr>
                <w:sz w:val="28"/>
                <w:szCs w:val="28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C36B9" w:rsidRPr="009B6BEC" w:rsidRDefault="00AC36B9" w:rsidP="004F36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</w:t>
            </w:r>
            <w:r w:rsidRPr="00801BDF">
              <w:rPr>
                <w:sz w:val="28"/>
                <w:szCs w:val="28"/>
              </w:rPr>
              <w:t xml:space="preserve"> ценные бумаги </w:t>
            </w:r>
            <w:r>
              <w:rPr>
                <w:sz w:val="28"/>
                <w:szCs w:val="28"/>
              </w:rPr>
              <w:t>муниципального образования Октябрьское сельское поселение Красноармейского района</w:t>
            </w:r>
            <w:r w:rsidRPr="00801BDF">
              <w:rPr>
                <w:sz w:val="28"/>
                <w:szCs w:val="28"/>
              </w:rPr>
              <w:t>, всего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36B9" w:rsidRPr="009B6BEC" w:rsidRDefault="00AC36B9" w:rsidP="004F3654">
            <w:pPr>
              <w:ind w:right="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  <w:noWrap/>
            <w:vAlign w:val="bottom"/>
          </w:tcPr>
          <w:p w:rsidR="00AC36B9" w:rsidRPr="009B6BEC" w:rsidRDefault="00AC36B9" w:rsidP="004F365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C36B9" w:rsidRPr="009B6BEC" w:rsidRDefault="00AC36B9" w:rsidP="004F3654">
            <w:pPr>
              <w:tabs>
                <w:tab w:val="left" w:pos="1627"/>
              </w:tabs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AC36B9" w:rsidRPr="009B6BEC" w:rsidRDefault="00AC36B9" w:rsidP="004F3654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AC36B9" w:rsidRPr="00C82789" w:rsidTr="00AC36B9">
        <w:trPr>
          <w:trHeight w:val="400"/>
        </w:trPr>
        <w:tc>
          <w:tcPr>
            <w:tcW w:w="724" w:type="dxa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  <w:noWrap/>
            <w:vAlign w:val="bottom"/>
          </w:tcPr>
          <w:p w:rsidR="00AC36B9" w:rsidRPr="009B6BEC" w:rsidRDefault="00AC36B9" w:rsidP="004F3654">
            <w:pPr>
              <w:ind w:left="263"/>
              <w:rPr>
                <w:sz w:val="28"/>
                <w:szCs w:val="28"/>
              </w:rPr>
            </w:pPr>
            <w:r w:rsidRPr="009B6BEC">
              <w:rPr>
                <w:sz w:val="28"/>
                <w:szCs w:val="28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C36B9" w:rsidRPr="009B6BEC" w:rsidRDefault="00AC36B9" w:rsidP="004F3654">
            <w:pPr>
              <w:tabs>
                <w:tab w:val="left" w:pos="1627"/>
              </w:tabs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AC36B9" w:rsidRPr="009B6BEC" w:rsidRDefault="00AC36B9" w:rsidP="004F3654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AC36B9" w:rsidRPr="00C82789" w:rsidTr="00AC36B9">
        <w:trPr>
          <w:trHeight w:val="182"/>
        </w:trPr>
        <w:tc>
          <w:tcPr>
            <w:tcW w:w="724" w:type="dxa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  <w:noWrap/>
            <w:vAlign w:val="bottom"/>
          </w:tcPr>
          <w:p w:rsidR="00AC36B9" w:rsidRPr="009B6BEC" w:rsidRDefault="00AC36B9" w:rsidP="004F3654">
            <w:pPr>
              <w:ind w:left="263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C36B9" w:rsidRPr="009B6BEC" w:rsidRDefault="00AC36B9" w:rsidP="004F3654">
            <w:pPr>
              <w:tabs>
                <w:tab w:val="left" w:pos="1627"/>
              </w:tabs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AC36B9" w:rsidRPr="009B6BEC" w:rsidRDefault="00AC36B9" w:rsidP="004F3654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AC36B9" w:rsidRPr="00C82789" w:rsidTr="00AC36B9">
        <w:trPr>
          <w:trHeight w:val="400"/>
        </w:trPr>
        <w:tc>
          <w:tcPr>
            <w:tcW w:w="724" w:type="dxa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  <w:noWrap/>
            <w:vAlign w:val="bottom"/>
          </w:tcPr>
          <w:p w:rsidR="00AC36B9" w:rsidRPr="009B6BEC" w:rsidRDefault="00AC36B9" w:rsidP="004F3654">
            <w:pPr>
              <w:ind w:left="263"/>
              <w:rPr>
                <w:sz w:val="28"/>
                <w:szCs w:val="28"/>
              </w:rPr>
            </w:pPr>
            <w:r w:rsidRPr="009B6BEC">
              <w:rPr>
                <w:sz w:val="28"/>
                <w:szCs w:val="28"/>
              </w:rPr>
              <w:t>привлечение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C36B9" w:rsidRPr="009B6BEC" w:rsidRDefault="00AC36B9" w:rsidP="004F3654">
            <w:pPr>
              <w:ind w:right="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  <w:noWrap/>
            <w:vAlign w:val="bottom"/>
          </w:tcPr>
          <w:p w:rsidR="00AC36B9" w:rsidRPr="009B6BEC" w:rsidRDefault="00AC36B9" w:rsidP="004F3654">
            <w:pPr>
              <w:ind w:left="263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C36B9" w:rsidRPr="009B6BEC" w:rsidRDefault="00AC36B9" w:rsidP="004F3654">
            <w:pPr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AC36B9" w:rsidRPr="009B6BEC" w:rsidRDefault="00AC36B9" w:rsidP="004F3654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AC36B9" w:rsidRPr="00742FB4" w:rsidTr="00AC36B9">
        <w:trPr>
          <w:trHeight w:val="80"/>
        </w:trPr>
        <w:tc>
          <w:tcPr>
            <w:tcW w:w="724" w:type="dxa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  <w:noWrap/>
            <w:vAlign w:val="bottom"/>
          </w:tcPr>
          <w:p w:rsidR="00AC36B9" w:rsidRPr="009B6BEC" w:rsidRDefault="00AC36B9" w:rsidP="004F3654">
            <w:pPr>
              <w:ind w:left="263"/>
              <w:jc w:val="both"/>
              <w:rPr>
                <w:sz w:val="28"/>
                <w:szCs w:val="28"/>
              </w:rPr>
            </w:pPr>
            <w:r w:rsidRPr="009B6BEC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C36B9" w:rsidRPr="009B6BEC" w:rsidRDefault="00AC36B9" w:rsidP="004F3654">
            <w:pPr>
              <w:ind w:right="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  <w:noWrap/>
            <w:vAlign w:val="bottom"/>
          </w:tcPr>
          <w:p w:rsidR="00AC36B9" w:rsidRPr="009B6BEC" w:rsidRDefault="00AC36B9" w:rsidP="004F365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C36B9" w:rsidRPr="009B6BEC" w:rsidRDefault="00AC36B9" w:rsidP="004F3654">
            <w:pPr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AC36B9" w:rsidRPr="009B6BEC" w:rsidRDefault="00AC36B9" w:rsidP="004F3654">
            <w:pPr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  <w:r w:rsidRPr="009B6BEC">
              <w:rPr>
                <w:sz w:val="28"/>
                <w:szCs w:val="28"/>
              </w:rPr>
              <w:t>2.</w:t>
            </w:r>
          </w:p>
        </w:tc>
        <w:tc>
          <w:tcPr>
            <w:tcW w:w="5812" w:type="dxa"/>
            <w:shd w:val="clear" w:color="auto" w:fill="auto"/>
            <w:noWrap/>
            <w:vAlign w:val="bottom"/>
          </w:tcPr>
          <w:p w:rsidR="00AC36B9" w:rsidRPr="009B6BEC" w:rsidRDefault="00AC36B9" w:rsidP="004F3654">
            <w:pPr>
              <w:jc w:val="both"/>
              <w:rPr>
                <w:sz w:val="28"/>
                <w:szCs w:val="28"/>
              </w:rPr>
            </w:pPr>
            <w:r w:rsidRPr="009B6BEC">
              <w:rPr>
                <w:sz w:val="28"/>
                <w:szCs w:val="28"/>
              </w:rPr>
              <w:t>Бюджетные кредиты, привлеченные в бюджет</w:t>
            </w:r>
            <w:r>
              <w:rPr>
                <w:sz w:val="28"/>
                <w:szCs w:val="28"/>
              </w:rPr>
              <w:t xml:space="preserve"> поселения</w:t>
            </w:r>
            <w:r w:rsidRPr="009B6B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</w:t>
            </w:r>
            <w:r w:rsidRPr="009B6BEC">
              <w:rPr>
                <w:sz w:val="28"/>
                <w:szCs w:val="28"/>
              </w:rPr>
              <w:t xml:space="preserve"> других бюджетов бюджетной системы Российской Федерации, всего 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C36B9" w:rsidRPr="00AD64F1" w:rsidRDefault="00AC36B9" w:rsidP="004F3654">
            <w:pPr>
              <w:ind w:right="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  <w:noWrap/>
            <w:vAlign w:val="bottom"/>
          </w:tcPr>
          <w:p w:rsidR="00AC36B9" w:rsidRPr="009B6BEC" w:rsidRDefault="00AC36B9" w:rsidP="004F365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C36B9" w:rsidRPr="009B6BEC" w:rsidRDefault="00AC36B9" w:rsidP="004F3654">
            <w:pPr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AC36B9" w:rsidRPr="009B6BEC" w:rsidRDefault="00AC36B9" w:rsidP="004F3654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  <w:noWrap/>
            <w:vAlign w:val="bottom"/>
          </w:tcPr>
          <w:p w:rsidR="00AC36B9" w:rsidRPr="009B6BEC" w:rsidRDefault="00AC36B9" w:rsidP="004F3654">
            <w:pPr>
              <w:ind w:left="263"/>
              <w:rPr>
                <w:sz w:val="28"/>
                <w:szCs w:val="28"/>
              </w:rPr>
            </w:pPr>
            <w:r w:rsidRPr="009B6BEC">
              <w:rPr>
                <w:sz w:val="28"/>
                <w:szCs w:val="28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C36B9" w:rsidRPr="009B6BEC" w:rsidRDefault="00AC36B9" w:rsidP="004F3654">
            <w:pPr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AC36B9" w:rsidRPr="009B6BEC" w:rsidRDefault="00AC36B9" w:rsidP="004F3654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  <w:noWrap/>
            <w:vAlign w:val="bottom"/>
          </w:tcPr>
          <w:p w:rsidR="00AC36B9" w:rsidRPr="009B6BEC" w:rsidRDefault="00AC36B9" w:rsidP="004F3654">
            <w:pPr>
              <w:ind w:left="263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C36B9" w:rsidRPr="009B6BEC" w:rsidRDefault="00AC36B9" w:rsidP="004F3654">
            <w:pPr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AC36B9" w:rsidRPr="009B6BEC" w:rsidRDefault="00AC36B9" w:rsidP="004F3654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  <w:noWrap/>
            <w:vAlign w:val="bottom"/>
          </w:tcPr>
          <w:p w:rsidR="00AC36B9" w:rsidRPr="009B6BEC" w:rsidRDefault="00AC36B9" w:rsidP="004F3654">
            <w:pPr>
              <w:ind w:left="263"/>
              <w:rPr>
                <w:sz w:val="28"/>
                <w:szCs w:val="28"/>
              </w:rPr>
            </w:pPr>
            <w:r w:rsidRPr="009B6BEC">
              <w:rPr>
                <w:sz w:val="28"/>
                <w:szCs w:val="28"/>
              </w:rPr>
              <w:t>привлечение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C36B9" w:rsidRPr="00AD64F1" w:rsidRDefault="00AC36B9" w:rsidP="004F3654">
            <w:pPr>
              <w:ind w:right="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C36B9" w:rsidRPr="00AD64F1" w:rsidRDefault="00AC36B9" w:rsidP="004F3654">
            <w:pPr>
              <w:ind w:right="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  <w:noWrap/>
            <w:vAlign w:val="bottom"/>
          </w:tcPr>
          <w:p w:rsidR="00AC36B9" w:rsidRPr="009B6BEC" w:rsidRDefault="00AC36B9" w:rsidP="004F3654">
            <w:pPr>
              <w:ind w:left="263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C36B9" w:rsidRPr="009B6BEC" w:rsidRDefault="00AC36B9" w:rsidP="004F3654">
            <w:pPr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AC36B9" w:rsidRPr="009B6BEC" w:rsidRDefault="00AC36B9" w:rsidP="004F3654">
            <w:pPr>
              <w:ind w:right="5"/>
              <w:jc w:val="center"/>
              <w:rPr>
                <w:sz w:val="28"/>
                <w:szCs w:val="28"/>
              </w:rPr>
            </w:pP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  <w:noWrap/>
            <w:vAlign w:val="bottom"/>
          </w:tcPr>
          <w:p w:rsidR="00AC36B9" w:rsidRPr="009B6BEC" w:rsidRDefault="00AC36B9" w:rsidP="004F3654">
            <w:pPr>
              <w:ind w:left="263"/>
              <w:rPr>
                <w:sz w:val="28"/>
                <w:szCs w:val="28"/>
              </w:rPr>
            </w:pPr>
            <w:r w:rsidRPr="009B6BEC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C36B9" w:rsidRPr="00AD64F1" w:rsidRDefault="00AC36B9" w:rsidP="004F3654">
            <w:pPr>
              <w:ind w:left="33" w:right="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C36B9" w:rsidRPr="00340E40" w:rsidRDefault="00AC36B9" w:rsidP="004F3654">
            <w:pPr>
              <w:ind w:right="5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  <w:noWrap/>
            <w:vAlign w:val="bottom"/>
          </w:tcPr>
          <w:p w:rsidR="00AC36B9" w:rsidRPr="009B6BEC" w:rsidRDefault="00AC36B9" w:rsidP="004F3654">
            <w:pPr>
              <w:ind w:left="443"/>
              <w:jc w:val="both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C36B9" w:rsidRPr="009B6BEC" w:rsidRDefault="00AC36B9" w:rsidP="004F3654">
            <w:pPr>
              <w:ind w:right="5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AC36B9" w:rsidRPr="009B6BEC" w:rsidRDefault="00AC36B9" w:rsidP="004F3654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  <w:r w:rsidRPr="009B6BEC">
              <w:rPr>
                <w:sz w:val="28"/>
                <w:szCs w:val="28"/>
              </w:rPr>
              <w:t>3.</w:t>
            </w:r>
          </w:p>
        </w:tc>
        <w:tc>
          <w:tcPr>
            <w:tcW w:w="5812" w:type="dxa"/>
            <w:shd w:val="clear" w:color="auto" w:fill="auto"/>
            <w:noWrap/>
            <w:vAlign w:val="bottom"/>
          </w:tcPr>
          <w:p w:rsidR="00AC36B9" w:rsidRPr="009B6BEC" w:rsidRDefault="00AC36B9" w:rsidP="004F3654">
            <w:pPr>
              <w:rPr>
                <w:sz w:val="28"/>
                <w:szCs w:val="28"/>
              </w:rPr>
            </w:pPr>
            <w:r w:rsidRPr="009B6BEC">
              <w:rPr>
                <w:sz w:val="28"/>
                <w:szCs w:val="28"/>
              </w:rPr>
              <w:t xml:space="preserve">Кредиты, </w:t>
            </w:r>
            <w:r>
              <w:rPr>
                <w:sz w:val="28"/>
                <w:szCs w:val="28"/>
              </w:rPr>
              <w:t>привлеченные</w:t>
            </w:r>
            <w:r w:rsidRPr="009B6B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муниципальным образованием </w:t>
            </w:r>
            <w:r w:rsidRPr="004D3BB9">
              <w:rPr>
                <w:sz w:val="28"/>
                <w:szCs w:val="28"/>
              </w:rPr>
              <w:t xml:space="preserve">Октябрьское сельское поселение Красноармейского района </w:t>
            </w:r>
            <w:r w:rsidRPr="009B6BEC">
              <w:rPr>
                <w:sz w:val="28"/>
                <w:szCs w:val="28"/>
              </w:rPr>
              <w:t>от кредитных организаций, 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C36B9" w:rsidRPr="00AD64F1" w:rsidRDefault="00AC36B9" w:rsidP="004F3654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C36B9" w:rsidRPr="00340E40" w:rsidRDefault="00AC36B9" w:rsidP="004F3654">
            <w:pPr>
              <w:tabs>
                <w:tab w:val="left" w:pos="1627"/>
              </w:tabs>
              <w:ind w:left="-141" w:right="17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  <w:noWrap/>
            <w:vAlign w:val="bottom"/>
          </w:tcPr>
          <w:p w:rsidR="00AC36B9" w:rsidRPr="009B6BEC" w:rsidRDefault="00AC36B9" w:rsidP="004F3654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C36B9" w:rsidRPr="009B6BEC" w:rsidRDefault="00AC36B9" w:rsidP="004F3654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AC36B9" w:rsidRPr="009B6BEC" w:rsidRDefault="00AC36B9" w:rsidP="004F3654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  <w:noWrap/>
            <w:vAlign w:val="bottom"/>
          </w:tcPr>
          <w:p w:rsidR="00AC36B9" w:rsidRPr="009B6BEC" w:rsidRDefault="00AC36B9" w:rsidP="004F3654">
            <w:pPr>
              <w:ind w:left="263"/>
              <w:rPr>
                <w:sz w:val="28"/>
                <w:szCs w:val="28"/>
              </w:rPr>
            </w:pPr>
            <w:r w:rsidRPr="009B6BEC">
              <w:rPr>
                <w:sz w:val="28"/>
                <w:szCs w:val="28"/>
              </w:rPr>
              <w:t>в том числе: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C36B9" w:rsidRPr="009B6BEC" w:rsidRDefault="00AC36B9" w:rsidP="004F3654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AC36B9" w:rsidRPr="009B6BEC" w:rsidRDefault="00AC36B9" w:rsidP="004F3654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  <w:noWrap/>
            <w:vAlign w:val="bottom"/>
          </w:tcPr>
          <w:p w:rsidR="00AC36B9" w:rsidRPr="009B6BEC" w:rsidRDefault="00AC36B9" w:rsidP="004F3654">
            <w:pPr>
              <w:ind w:left="263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C36B9" w:rsidRPr="009B6BEC" w:rsidRDefault="00AC36B9" w:rsidP="004F3654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AC36B9" w:rsidRPr="009B6BEC" w:rsidRDefault="00AC36B9" w:rsidP="004F3654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AC36B9" w:rsidRPr="004C6771" w:rsidTr="00AC36B9">
        <w:trPr>
          <w:trHeight w:val="80"/>
        </w:trPr>
        <w:tc>
          <w:tcPr>
            <w:tcW w:w="724" w:type="dxa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  <w:noWrap/>
            <w:vAlign w:val="bottom"/>
          </w:tcPr>
          <w:p w:rsidR="00AC36B9" w:rsidRPr="009B6BEC" w:rsidRDefault="00AC36B9" w:rsidP="004F3654">
            <w:pPr>
              <w:ind w:left="263"/>
              <w:rPr>
                <w:sz w:val="28"/>
                <w:szCs w:val="28"/>
              </w:rPr>
            </w:pPr>
            <w:r w:rsidRPr="009B6BEC">
              <w:rPr>
                <w:sz w:val="28"/>
                <w:szCs w:val="28"/>
              </w:rPr>
              <w:t>привлечение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AC36B9" w:rsidRPr="00340E40" w:rsidRDefault="00AC36B9" w:rsidP="004F3654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AC36B9" w:rsidRPr="00340E40" w:rsidRDefault="00AC36B9" w:rsidP="004F3654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AC36B9" w:rsidRPr="00C82789" w:rsidTr="00AC36B9">
        <w:trPr>
          <w:trHeight w:val="80"/>
        </w:trPr>
        <w:tc>
          <w:tcPr>
            <w:tcW w:w="724" w:type="dxa"/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shd w:val="clear" w:color="auto" w:fill="auto"/>
            <w:noWrap/>
            <w:vAlign w:val="bottom"/>
          </w:tcPr>
          <w:p w:rsidR="00AC36B9" w:rsidRPr="009B6BEC" w:rsidRDefault="00AC36B9" w:rsidP="004F3654">
            <w:pPr>
              <w:ind w:left="263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C36B9" w:rsidRPr="009B6BEC" w:rsidRDefault="00AC36B9" w:rsidP="004F3654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AC36B9" w:rsidRPr="009B6BEC" w:rsidRDefault="00AC36B9" w:rsidP="004F3654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</w:p>
        </w:tc>
      </w:tr>
      <w:tr w:rsidR="00AC36B9" w:rsidRPr="00C82789" w:rsidTr="00AC36B9">
        <w:trPr>
          <w:trHeight w:val="110"/>
        </w:trPr>
        <w:tc>
          <w:tcPr>
            <w:tcW w:w="724" w:type="dxa"/>
            <w:tcBorders>
              <w:top w:val="nil"/>
            </w:tcBorders>
          </w:tcPr>
          <w:p w:rsidR="00AC36B9" w:rsidRPr="009B6BEC" w:rsidRDefault="00AC36B9" w:rsidP="004F36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nil"/>
            </w:tcBorders>
            <w:shd w:val="clear" w:color="auto" w:fill="auto"/>
            <w:vAlign w:val="bottom"/>
          </w:tcPr>
          <w:p w:rsidR="00AC36B9" w:rsidRPr="009B6BEC" w:rsidRDefault="00AC36B9" w:rsidP="004F3654">
            <w:pPr>
              <w:ind w:left="263"/>
              <w:rPr>
                <w:sz w:val="28"/>
                <w:szCs w:val="28"/>
              </w:rPr>
            </w:pPr>
            <w:r w:rsidRPr="009B6BEC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noWrap/>
            <w:vAlign w:val="bottom"/>
          </w:tcPr>
          <w:p w:rsidR="00AC36B9" w:rsidRPr="00AD64F1" w:rsidRDefault="00AC36B9" w:rsidP="004F3654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vAlign w:val="bottom"/>
          </w:tcPr>
          <w:p w:rsidR="00AC36B9" w:rsidRPr="00340E40" w:rsidRDefault="00AC36B9" w:rsidP="004F3654">
            <w:pPr>
              <w:tabs>
                <w:tab w:val="left" w:pos="1627"/>
              </w:tabs>
              <w:ind w:right="176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</w:tbl>
    <w:p w:rsidR="00AC36B9" w:rsidRDefault="00AC36B9" w:rsidP="00C41CD3">
      <w:pPr>
        <w:jc w:val="both"/>
        <w:rPr>
          <w:sz w:val="28"/>
          <w:szCs w:val="28"/>
        </w:rPr>
      </w:pPr>
    </w:p>
    <w:p w:rsidR="007F0E9E" w:rsidRDefault="007F0E9E" w:rsidP="00C41CD3">
      <w:pPr>
        <w:jc w:val="both"/>
        <w:rPr>
          <w:sz w:val="28"/>
          <w:szCs w:val="28"/>
        </w:rPr>
      </w:pPr>
    </w:p>
    <w:p w:rsidR="00AC36B9" w:rsidRDefault="00AC36B9" w:rsidP="00C41CD3">
      <w:pPr>
        <w:jc w:val="both"/>
        <w:rPr>
          <w:sz w:val="28"/>
          <w:szCs w:val="28"/>
        </w:rPr>
      </w:pPr>
    </w:p>
    <w:p w:rsidR="004D3BB9" w:rsidRDefault="004D3BB9" w:rsidP="00AC36B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4C433B" w:rsidRDefault="004C433B" w:rsidP="00AC36B9">
      <w:pPr>
        <w:jc w:val="both"/>
        <w:rPr>
          <w:sz w:val="28"/>
          <w:szCs w:val="28"/>
        </w:rPr>
      </w:pPr>
      <w:r>
        <w:rPr>
          <w:sz w:val="28"/>
          <w:szCs w:val="28"/>
        </w:rPr>
        <w:t>Октябрьского сельского поселения</w:t>
      </w:r>
    </w:p>
    <w:p w:rsidR="004C433B" w:rsidRDefault="004C433B" w:rsidP="00CC7871">
      <w:pPr>
        <w:tabs>
          <w:tab w:val="left" w:pos="0"/>
        </w:tabs>
        <w:jc w:val="both"/>
        <w:rPr>
          <w:sz w:val="20"/>
          <w:szCs w:val="20"/>
        </w:rPr>
      </w:pPr>
      <w:r>
        <w:rPr>
          <w:sz w:val="28"/>
          <w:szCs w:val="28"/>
        </w:rPr>
        <w:t xml:space="preserve">Красноармейского района                             </w:t>
      </w:r>
      <w:r w:rsidR="000B6EFC">
        <w:rPr>
          <w:sz w:val="28"/>
          <w:szCs w:val="28"/>
        </w:rPr>
        <w:t xml:space="preserve">                           </w:t>
      </w:r>
      <w:r w:rsidR="00B64AC3">
        <w:rPr>
          <w:sz w:val="28"/>
          <w:szCs w:val="28"/>
        </w:rPr>
        <w:t>П.Г. Завгородний</w:t>
      </w:r>
    </w:p>
    <w:sectPr w:rsidR="004C433B" w:rsidSect="00AC36B9">
      <w:type w:val="continuous"/>
      <w:pgSz w:w="11905" w:h="16837"/>
      <w:pgMar w:top="567" w:right="423" w:bottom="568" w:left="1609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ED4" w:rsidRDefault="00752ED4">
      <w:r>
        <w:separator/>
      </w:r>
    </w:p>
  </w:endnote>
  <w:endnote w:type="continuationSeparator" w:id="0">
    <w:p w:rsidR="00752ED4" w:rsidRDefault="00752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ED4" w:rsidRDefault="00752ED4">
      <w:r>
        <w:separator/>
      </w:r>
    </w:p>
  </w:footnote>
  <w:footnote w:type="continuationSeparator" w:id="0">
    <w:p w:rsidR="00752ED4" w:rsidRDefault="00752E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B3E"/>
    <w:rsid w:val="00005975"/>
    <w:rsid w:val="000215CB"/>
    <w:rsid w:val="000A0F42"/>
    <w:rsid w:val="000B6EFC"/>
    <w:rsid w:val="000C3C46"/>
    <w:rsid w:val="00181874"/>
    <w:rsid w:val="002137A2"/>
    <w:rsid w:val="002A6E04"/>
    <w:rsid w:val="002C0A98"/>
    <w:rsid w:val="003120BF"/>
    <w:rsid w:val="00317D10"/>
    <w:rsid w:val="003C1618"/>
    <w:rsid w:val="003C3DD9"/>
    <w:rsid w:val="003C499E"/>
    <w:rsid w:val="00407DDE"/>
    <w:rsid w:val="00441B77"/>
    <w:rsid w:val="00445571"/>
    <w:rsid w:val="00487AB6"/>
    <w:rsid w:val="004B0F8A"/>
    <w:rsid w:val="004C2995"/>
    <w:rsid w:val="004C433B"/>
    <w:rsid w:val="004C6CE2"/>
    <w:rsid w:val="004D2EB1"/>
    <w:rsid w:val="004D3BB9"/>
    <w:rsid w:val="004D54D6"/>
    <w:rsid w:val="004F4F84"/>
    <w:rsid w:val="00514030"/>
    <w:rsid w:val="00557B10"/>
    <w:rsid w:val="00573017"/>
    <w:rsid w:val="005A7C7A"/>
    <w:rsid w:val="005E4553"/>
    <w:rsid w:val="006867FC"/>
    <w:rsid w:val="006A6344"/>
    <w:rsid w:val="00752ED4"/>
    <w:rsid w:val="0076163B"/>
    <w:rsid w:val="0079293C"/>
    <w:rsid w:val="007B0675"/>
    <w:rsid w:val="007F018E"/>
    <w:rsid w:val="007F0E9E"/>
    <w:rsid w:val="00803E96"/>
    <w:rsid w:val="008140D2"/>
    <w:rsid w:val="0082581F"/>
    <w:rsid w:val="008F4CB2"/>
    <w:rsid w:val="00951231"/>
    <w:rsid w:val="00986EF0"/>
    <w:rsid w:val="009B67E5"/>
    <w:rsid w:val="00A05A59"/>
    <w:rsid w:val="00A41E3D"/>
    <w:rsid w:val="00A64591"/>
    <w:rsid w:val="00A6688A"/>
    <w:rsid w:val="00A720E1"/>
    <w:rsid w:val="00A94A14"/>
    <w:rsid w:val="00AC36B9"/>
    <w:rsid w:val="00B05122"/>
    <w:rsid w:val="00B64AC3"/>
    <w:rsid w:val="00B66A64"/>
    <w:rsid w:val="00B73110"/>
    <w:rsid w:val="00C41CD3"/>
    <w:rsid w:val="00C77B3E"/>
    <w:rsid w:val="00CC3644"/>
    <w:rsid w:val="00CC7871"/>
    <w:rsid w:val="00CD4992"/>
    <w:rsid w:val="00D732DF"/>
    <w:rsid w:val="00D91FB0"/>
    <w:rsid w:val="00DF0D53"/>
    <w:rsid w:val="00EC13E3"/>
    <w:rsid w:val="00EC6F9F"/>
    <w:rsid w:val="00F10688"/>
    <w:rsid w:val="00F35CAC"/>
    <w:rsid w:val="00F44443"/>
    <w:rsid w:val="00F74155"/>
    <w:rsid w:val="00FF19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C03FA5"/>
  <w15:docId w15:val="{E94DB483-D428-4F97-B760-EE74553E9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CB2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F4CB2"/>
    <w:pPr>
      <w:spacing w:line="326" w:lineRule="exact"/>
      <w:jc w:val="center"/>
    </w:pPr>
  </w:style>
  <w:style w:type="paragraph" w:customStyle="1" w:styleId="Style2">
    <w:name w:val="Style2"/>
    <w:basedOn w:val="a"/>
    <w:uiPriority w:val="99"/>
    <w:rsid w:val="008F4CB2"/>
    <w:pPr>
      <w:spacing w:line="305" w:lineRule="exact"/>
    </w:pPr>
  </w:style>
  <w:style w:type="paragraph" w:customStyle="1" w:styleId="Style3">
    <w:name w:val="Style3"/>
    <w:basedOn w:val="a"/>
    <w:uiPriority w:val="99"/>
    <w:rsid w:val="008F4CB2"/>
    <w:pPr>
      <w:spacing w:line="326" w:lineRule="exact"/>
      <w:jc w:val="both"/>
    </w:pPr>
  </w:style>
  <w:style w:type="paragraph" w:customStyle="1" w:styleId="Style4">
    <w:name w:val="Style4"/>
    <w:basedOn w:val="a"/>
    <w:uiPriority w:val="99"/>
    <w:rsid w:val="008F4CB2"/>
    <w:pPr>
      <w:spacing w:line="322" w:lineRule="exact"/>
      <w:jc w:val="center"/>
    </w:pPr>
  </w:style>
  <w:style w:type="paragraph" w:customStyle="1" w:styleId="Style5">
    <w:name w:val="Style5"/>
    <w:basedOn w:val="a"/>
    <w:uiPriority w:val="99"/>
    <w:rsid w:val="008F4CB2"/>
  </w:style>
  <w:style w:type="paragraph" w:customStyle="1" w:styleId="Style6">
    <w:name w:val="Style6"/>
    <w:basedOn w:val="a"/>
    <w:uiPriority w:val="99"/>
    <w:rsid w:val="008F4CB2"/>
  </w:style>
  <w:style w:type="character" w:customStyle="1" w:styleId="FontStyle11">
    <w:name w:val="Font Style11"/>
    <w:uiPriority w:val="99"/>
    <w:rsid w:val="008F4CB2"/>
    <w:rPr>
      <w:rFonts w:ascii="Sylfaen" w:hAnsi="Sylfaen" w:cs="Sylfaen"/>
      <w:i/>
      <w:iCs/>
      <w:w w:val="200"/>
      <w:sz w:val="18"/>
      <w:szCs w:val="18"/>
    </w:rPr>
  </w:style>
  <w:style w:type="character" w:customStyle="1" w:styleId="FontStyle12">
    <w:name w:val="Font Style12"/>
    <w:uiPriority w:val="99"/>
    <w:rsid w:val="008F4CB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8F4CB2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5A7C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00046"/>
    <w:rPr>
      <w:rFonts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38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Трудобеликовское СП</dc:creator>
  <cp:lastModifiedBy>ДШИ</cp:lastModifiedBy>
  <cp:revision>2</cp:revision>
  <cp:lastPrinted>2021-11-18T06:37:00Z</cp:lastPrinted>
  <dcterms:created xsi:type="dcterms:W3CDTF">2023-11-05T14:02:00Z</dcterms:created>
  <dcterms:modified xsi:type="dcterms:W3CDTF">2023-11-05T14:02:00Z</dcterms:modified>
</cp:coreProperties>
</file>